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215B" w:rsidRDefault="00E5215B" w:rsidP="00E5215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pPr>
        <w:rPr>
          <w:noProof/>
          <w:lang w:eastAsia="en-IN"/>
        </w:rPr>
      </w:pPr>
      <w:r>
        <w:rPr>
          <w:noProof/>
          <w:lang w:eastAsia="en-IN"/>
        </w:rPr>
        <w:t>Step1: Open the CST studio suite and click on CST MICROWAVE STUDIO.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t>Step2: Click on create project from new project.</w:t>
      </w:r>
    </w:p>
    <w:p w:rsidR="00E5215B" w:rsidRDefault="00E5215B" w:rsidP="00E5215B"/>
    <w:p w:rsidR="00E5215B" w:rsidRDefault="00E5215B" w:rsidP="00E5215B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t>Step3: click on microwave and RF and Optical from create new template.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t>Step4: after that click on antennas.</w:t>
      </w:r>
    </w:p>
    <w:p w:rsidR="00E5215B" w:rsidRDefault="00E5215B" w:rsidP="00E5215B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t>Step5: click on antenna and then click on OK.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t>Step6: From the work flow click on planar.</w:t>
      </w:r>
    </w:p>
    <w:p w:rsidR="00E5215B" w:rsidRDefault="00E5215B" w:rsidP="00E5215B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t>Step7: select time domain as the solver.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t>Step8: select the units and then click on next.</w:t>
      </w:r>
    </w:p>
    <w:p w:rsidR="00E5215B" w:rsidRDefault="00E5215B" w:rsidP="00E5215B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t xml:space="preserve">Step9: select the minimum and maximum frequency </w:t>
      </w:r>
      <w:r w:rsidR="000404C3">
        <w:t>then select the required field monitors.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4C3" w:rsidRDefault="000404C3" w:rsidP="00E5215B">
      <w:r>
        <w:t xml:space="preserve">Step10: after all the initial setup is over the working plane </w:t>
      </w:r>
      <w:proofErr w:type="spellStart"/>
      <w:r>
        <w:t>appers</w:t>
      </w:r>
      <w:proofErr w:type="spellEnd"/>
      <w:r>
        <w:t>.</w:t>
      </w:r>
    </w:p>
    <w:p w:rsidR="00E5215B" w:rsidRDefault="00E5215B" w:rsidP="00E5215B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0404C3" w:rsidP="00E5215B">
      <w:r>
        <w:t xml:space="preserve">Step11: click on brick and specify the dimensions of the ground. 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4C3" w:rsidRDefault="000404C3" w:rsidP="00E5215B">
      <w:r>
        <w:t>Step12: again click on brick and specify the dimensions of the substrate.</w:t>
      </w:r>
    </w:p>
    <w:p w:rsidR="000404C3" w:rsidRDefault="000404C3" w:rsidP="00E5215B">
      <w:r w:rsidRPr="000404C3">
        <w:lastRenderedPageBreak/>
        <w:drawing>
          <wp:inline distT="0" distB="0" distL="0" distR="0">
            <wp:extent cx="5731510" cy="3223030"/>
            <wp:effectExtent l="19050" t="0" r="2540" b="0"/>
            <wp:docPr id="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4C3" w:rsidRDefault="000404C3" w:rsidP="00E5215B">
      <w:r>
        <w:t>Step13: click on extrudes and then specifies the patch dimensions. Then give the dimensions for the feed line and add Boolean.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4C3" w:rsidRDefault="000404C3" w:rsidP="00E5215B">
      <w:r>
        <w:t>Step14: After designing the antenna go for the waveguide, select the waveguide port.</w:t>
      </w:r>
    </w:p>
    <w:p w:rsidR="00E5215B" w:rsidRDefault="00E5215B" w:rsidP="00E5215B"/>
    <w:p w:rsidR="00E5215B" w:rsidRDefault="00E5215B" w:rsidP="00E5215B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8D" w:rsidRDefault="00C8328D" w:rsidP="00E5215B">
      <w:r>
        <w:t>Step15: from the field monitor select E-Field and then click OK.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8D" w:rsidRDefault="00C8328D" w:rsidP="00E5215B">
      <w:r>
        <w:t>Step16: from the field monitor select H-Field and then click OK.</w:t>
      </w:r>
    </w:p>
    <w:p w:rsidR="00C8328D" w:rsidRDefault="00C8328D" w:rsidP="00E5215B">
      <w:r w:rsidRPr="00C8328D">
        <w:lastRenderedPageBreak/>
        <w:drawing>
          <wp:inline distT="0" distB="0" distL="0" distR="0">
            <wp:extent cx="5731510" cy="3223030"/>
            <wp:effectExtent l="19050" t="0" r="2540" b="0"/>
            <wp:docPr id="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8D" w:rsidRDefault="00C8328D" w:rsidP="00E5215B">
      <w:r>
        <w:t>Step17: click on time domain solver and specify the mesh type, accuracy then click on start.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8D" w:rsidRDefault="00C8328D" w:rsidP="00E5215B">
      <w:r>
        <w:t>Step18: again click on brick and design the head phantom with different layers like skin, skull and brain.</w:t>
      </w:r>
    </w:p>
    <w:p w:rsidR="00E5215B" w:rsidRDefault="00E5215B" w:rsidP="00E5215B"/>
    <w:p w:rsidR="00E5215B" w:rsidRDefault="00E5215B" w:rsidP="00E5215B"/>
    <w:p w:rsidR="00E5215B" w:rsidRDefault="00E5215B" w:rsidP="00E5215B">
      <w:r w:rsidRPr="0065591D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8D" w:rsidRDefault="00C8328D" w:rsidP="00E5215B">
      <w:r>
        <w:t xml:space="preserve">Step19: now click on sphere and the insert a tumour inside that head phantom. </w:t>
      </w:r>
    </w:p>
    <w:p w:rsidR="00E5215B" w:rsidRDefault="00E5215B" w:rsidP="00E5215B">
      <w:r>
        <w:t>Designed final antenna gain:</w:t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4778734" cy="1598212"/>
            <wp:effectExtent l="19050" t="0" r="2816" b="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9620" t="23571" r="-52" b="2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34" cy="1598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4741214" cy="1606164"/>
            <wp:effectExtent l="19050" t="0" r="2236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9479" t="23810" r="750" b="28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214" cy="160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C8328D" w:rsidP="00E5215B">
      <w:r>
        <w:t>The above diagram shows the gain and directivity of the designed antenna at resonant frequency.</w:t>
      </w:r>
    </w:p>
    <w:p w:rsidR="00E5215B" w:rsidRDefault="00E5215B" w:rsidP="00E5215B">
      <w:r>
        <w:rPr>
          <w:noProof/>
          <w:lang w:eastAsia="en-IN"/>
        </w:rPr>
        <w:lastRenderedPageBreak/>
        <w:drawing>
          <wp:inline distT="0" distB="0" distL="0" distR="0">
            <wp:extent cx="4579951" cy="1566407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9496" t="23457" r="639" b="2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51" cy="1566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E5215B" w:rsidP="00E5215B">
      <w:r>
        <w:rPr>
          <w:noProof/>
          <w:lang w:eastAsia="en-IN"/>
        </w:rPr>
        <w:drawing>
          <wp:inline distT="0" distB="0" distL="0" distR="0">
            <wp:extent cx="4591455" cy="1556425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9335" t="23704" r="639" b="2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455" cy="155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15B" w:rsidRDefault="00C8328D" w:rsidP="00E5215B">
      <w:r>
        <w:t xml:space="preserve">The above two diagram shows the maximum gain and maximum directivity of </w:t>
      </w:r>
      <w:proofErr w:type="gramStart"/>
      <w:r>
        <w:t>the  designed</w:t>
      </w:r>
      <w:proofErr w:type="gramEnd"/>
      <w:r>
        <w:t xml:space="preserve"> antenna.</w:t>
      </w:r>
    </w:p>
    <w:p w:rsidR="00C8328D" w:rsidRDefault="00D73294" w:rsidP="00E5215B">
      <w:r>
        <w:t>Step20: Open MATLAB and import the S11 value to MATLAB and write the coding in order to find the various statistical parameters.</w:t>
      </w:r>
    </w:p>
    <w:p w:rsidR="00E5215B" w:rsidRPr="00E101AB" w:rsidRDefault="00E5215B" w:rsidP="00E5215B">
      <w:pPr>
        <w:rPr>
          <w:rFonts w:ascii="Times New Roman" w:hAnsi="Times New Roman" w:cs="Times New Roman"/>
          <w:b/>
          <w:sz w:val="28"/>
          <w:szCs w:val="28"/>
        </w:rPr>
      </w:pPr>
      <w:r w:rsidRPr="00E101AB">
        <w:rPr>
          <w:rFonts w:ascii="Times New Roman" w:hAnsi="Times New Roman" w:cs="Times New Roman"/>
          <w:b/>
          <w:sz w:val="28"/>
          <w:szCs w:val="28"/>
        </w:rPr>
        <w:t>STATISTICAL PARAMETERS ANALYSIS CODE FOR WITHOUT TUMOR: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'antennawotumor.txt'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db1=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:,2);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freq=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freq,db1, </w:t>
      </w:r>
      <w:r>
        <w:rPr>
          <w:rFonts w:ascii="Courier New" w:hAnsi="Courier New" w:cs="Courier New"/>
          <w:color w:val="A020F0"/>
          <w:sz w:val="20"/>
          <w:szCs w:val="20"/>
        </w:rPr>
        <w:t>'r'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%mean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mean(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%median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median(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%mode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m2=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mode(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%variance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%standard deviation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skewness</w:t>
      </w:r>
      <w:proofErr w:type="spellEnd"/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Y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skewness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%kurtosis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K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kurtosis(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rms</w:t>
      </w:r>
      <w:proofErr w:type="spellEnd"/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R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rms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%max value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%crest factor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C=m/R;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lastRenderedPageBreak/>
        <w:t>%min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m3=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min(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%max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m4=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%correlation coefficient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r1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corrcoef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%covariance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c1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cov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Pr="00E101AB" w:rsidRDefault="00E5215B" w:rsidP="00E5215B">
      <w:pPr>
        <w:rPr>
          <w:rFonts w:ascii="Times New Roman" w:hAnsi="Times New Roman" w:cs="Times New Roman"/>
          <w:b/>
          <w:sz w:val="28"/>
          <w:szCs w:val="28"/>
        </w:rPr>
      </w:pPr>
      <w:r w:rsidRPr="00E101AB">
        <w:rPr>
          <w:rFonts w:ascii="Times New Roman" w:hAnsi="Times New Roman" w:cs="Times New Roman"/>
          <w:b/>
          <w:sz w:val="28"/>
          <w:szCs w:val="28"/>
        </w:rPr>
        <w:t xml:space="preserve">STATISTICAL PARAMETERS ANALYSIS CODE </w:t>
      </w:r>
      <w:r>
        <w:rPr>
          <w:rFonts w:ascii="Times New Roman" w:hAnsi="Times New Roman" w:cs="Times New Roman"/>
          <w:b/>
          <w:sz w:val="28"/>
          <w:szCs w:val="28"/>
        </w:rPr>
        <w:t>FOR WITH</w:t>
      </w:r>
      <w:r w:rsidRPr="00E101AB">
        <w:rPr>
          <w:rFonts w:ascii="Times New Roman" w:hAnsi="Times New Roman" w:cs="Times New Roman"/>
          <w:b/>
          <w:sz w:val="28"/>
          <w:szCs w:val="28"/>
        </w:rPr>
        <w:t xml:space="preserve"> TUMOR: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'antennawtumor.txt'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db1=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:,2);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freq=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freq,db1, </w:t>
      </w:r>
      <w:r>
        <w:rPr>
          <w:rFonts w:ascii="Courier New" w:hAnsi="Courier New" w:cs="Courier New"/>
          <w:color w:val="A020F0"/>
          <w:sz w:val="20"/>
          <w:szCs w:val="20"/>
        </w:rPr>
        <w:t>'g'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%mean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mean(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%median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median(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%mode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m2=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mode(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%variance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%standard deviation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skewness</w:t>
      </w:r>
      <w:proofErr w:type="spellEnd"/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Y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skewness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%kurtosis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K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kurtosis(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rms</w:t>
      </w:r>
      <w:proofErr w:type="spellEnd"/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R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rms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%max value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%crest factor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C=m/R;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%min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m3=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min(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%max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m4=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%correlation coefficient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r1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corrcoef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%covariance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c1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cov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C44204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C44204">
        <w:rPr>
          <w:rFonts w:ascii="Times New Roman" w:hAnsi="Times New Roman" w:cs="Times New Roman"/>
          <w:b/>
          <w:sz w:val="24"/>
          <w:szCs w:val="24"/>
        </w:rPr>
        <w:t>MEAN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'sta_mean.txt'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Mean1=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values,Mean1);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Pr="00C44204" w:rsidRDefault="00E5215B" w:rsidP="00E5215B">
      <w:pPr>
        <w:rPr>
          <w:rFonts w:ascii="Times New Roman" w:hAnsi="Times New Roman" w:cs="Times New Roman"/>
          <w:b/>
          <w:sz w:val="24"/>
          <w:szCs w:val="24"/>
        </w:rPr>
      </w:pPr>
      <w:r w:rsidRPr="00C44204">
        <w:rPr>
          <w:rFonts w:ascii="Times New Roman" w:hAnsi="Times New Roman" w:cs="Times New Roman"/>
          <w:b/>
          <w:sz w:val="24"/>
          <w:szCs w:val="24"/>
        </w:rPr>
        <w:t>MEAN PLOT VALUES: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1  9.999999719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-12.24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2  9.999999719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-13.28702932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lastRenderedPageBreak/>
        <w:t>3  9.999999719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-13.29741501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4  9.999999719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-13.29304115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5  9.999999719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-13.30591563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6  9.999999719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-13.26611528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7  9.999999719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-13.32171898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8  9.999999719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-13.28093548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9  9.999999719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-13.2863800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C44204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C44204">
        <w:rPr>
          <w:rFonts w:ascii="Times New Roman" w:hAnsi="Times New Roman" w:cs="Times New Roman"/>
          <w:b/>
          <w:color w:val="000000"/>
          <w:sz w:val="24"/>
          <w:szCs w:val="24"/>
        </w:rPr>
        <w:t>MEDIAN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'sta_median.txt'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Median1=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values,Median1);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02641A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2641A">
        <w:rPr>
          <w:rFonts w:ascii="Times New Roman" w:hAnsi="Times New Roman" w:cs="Times New Roman"/>
          <w:b/>
          <w:color w:val="000000"/>
          <w:sz w:val="24"/>
          <w:szCs w:val="24"/>
        </w:rPr>
        <w:t>MEDIAN PLOT VALUES: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-10.545259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-12.17841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-12.164191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-12.220494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-12.169069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-12.270272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-12.330421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-12.056046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9  10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-12.083577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02641A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2641A">
        <w:rPr>
          <w:rFonts w:ascii="Times New Roman" w:hAnsi="Times New Roman" w:cs="Times New Roman"/>
          <w:b/>
          <w:color w:val="000000"/>
          <w:sz w:val="24"/>
          <w:szCs w:val="24"/>
        </w:rPr>
        <w:t>MODE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'sta_mode.txt'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Mode1=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values,Mode1);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450482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50482">
        <w:rPr>
          <w:rFonts w:ascii="Times New Roman" w:hAnsi="Times New Roman" w:cs="Times New Roman"/>
          <w:b/>
          <w:color w:val="000000"/>
          <w:sz w:val="24"/>
          <w:szCs w:val="24"/>
        </w:rPr>
        <w:t>MODE PLOT VALUES: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-53.278161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-48.81407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-51.297492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-51.20911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-51.381762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-46.472155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-51.145957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-48.749993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-49.713907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450482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50482">
        <w:rPr>
          <w:rFonts w:ascii="Times New Roman" w:hAnsi="Times New Roman" w:cs="Times New Roman"/>
          <w:b/>
          <w:color w:val="000000"/>
          <w:sz w:val="24"/>
          <w:szCs w:val="24"/>
        </w:rPr>
        <w:t>VARIANCE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'sta_var.txt'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var1=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values,var1);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450482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50482">
        <w:rPr>
          <w:rFonts w:ascii="Times New Roman" w:hAnsi="Times New Roman" w:cs="Times New Roman"/>
          <w:b/>
          <w:color w:val="000000"/>
          <w:sz w:val="24"/>
          <w:szCs w:val="24"/>
        </w:rPr>
        <w:t>VARIANCE PLOT VALUES: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57.15194809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60.44834968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60.16073728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60.437711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60.56364158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60.57688912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61.78774303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60.08765462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61.85915441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450482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50482">
        <w:rPr>
          <w:rFonts w:ascii="Times New Roman" w:hAnsi="Times New Roman" w:cs="Times New Roman"/>
          <w:b/>
          <w:color w:val="000000"/>
          <w:sz w:val="24"/>
          <w:szCs w:val="24"/>
        </w:rPr>
        <w:t>STANDARD DEVIATION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'sta_stadev.txt'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stadev1=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values,stadev1);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450482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50482">
        <w:rPr>
          <w:rFonts w:ascii="Times New Roman" w:hAnsi="Times New Roman" w:cs="Times New Roman"/>
          <w:b/>
          <w:color w:val="000000"/>
          <w:sz w:val="24"/>
          <w:szCs w:val="24"/>
        </w:rPr>
        <w:t>STANDARD DEVIATION PLOT VALUES: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1  5.782162064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7.201030366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2  5.7822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7.7103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3  5.782162064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7.7563353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4  5.782162064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7.774169473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5  5.782162064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7.782264554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6  5.782162064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7.753554019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7  5.782162064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7.860517987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8  5.782162064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7.78684946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9  5.782162064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7.736869807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450482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50482">
        <w:rPr>
          <w:rFonts w:ascii="Times New Roman" w:hAnsi="Times New Roman" w:cs="Times New Roman"/>
          <w:b/>
          <w:color w:val="000000"/>
          <w:sz w:val="24"/>
          <w:szCs w:val="24"/>
        </w:rPr>
        <w:t>SKEWNESS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'sta_skewness.txt'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skewness1=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values,skewness1);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Pr="00450482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50482">
        <w:rPr>
          <w:rFonts w:ascii="Times New Roman" w:hAnsi="Times New Roman" w:cs="Times New Roman"/>
          <w:b/>
          <w:color w:val="000000"/>
          <w:sz w:val="24"/>
          <w:szCs w:val="24"/>
        </w:rPr>
        <w:t>SKEWNESS PLOT VALUES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1.02E-09    -1.186214039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1.02E-09    -0.9394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1.02E-09    -1.002683189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1.02E-09    -1.0031843963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1.02E-09    -1.008993767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1.02E-09    -0.876283972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1.02E-09    -1.0135318115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1.02E-09    -0.948532823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1.02E-09    -0.981771766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830CF0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830CF0">
        <w:rPr>
          <w:rFonts w:ascii="Times New Roman" w:hAnsi="Times New Roman" w:cs="Times New Roman"/>
          <w:b/>
          <w:color w:val="000000"/>
          <w:sz w:val="24"/>
          <w:szCs w:val="24"/>
        </w:rPr>
        <w:t>RMS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'sta_rms.txt'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rms1=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values,rms1);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Pr="00830CF0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830CF0">
        <w:rPr>
          <w:rFonts w:ascii="Times New Roman" w:hAnsi="Times New Roman" w:cs="Times New Roman"/>
          <w:b/>
          <w:sz w:val="24"/>
          <w:szCs w:val="24"/>
        </w:rPr>
        <w:t>RMS PLOT VALUES: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1  11.54989145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14.45923407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2  11.5499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15.3601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3  11.54989145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15.39226698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4  11.54989145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15.39747631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5  11.54989145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15.41267431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6  11.54989145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15.31366009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7  11.54989145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15.46590487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8  11.54989145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15.34313766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9  11.54989145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15.37293887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830CF0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830CF0">
        <w:rPr>
          <w:rFonts w:ascii="Times New Roman" w:hAnsi="Times New Roman" w:cs="Times New Roman"/>
          <w:b/>
          <w:color w:val="000000"/>
          <w:sz w:val="24"/>
          <w:szCs w:val="24"/>
        </w:rPr>
        <w:t>MINIMUM VALUE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'sta_minval.txt'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minval1=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values,minval1);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Pr="00830CF0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830CF0">
        <w:rPr>
          <w:rFonts w:ascii="Times New Roman" w:hAnsi="Times New Roman" w:cs="Times New Roman"/>
          <w:b/>
          <w:color w:val="000000"/>
          <w:sz w:val="24"/>
          <w:szCs w:val="24"/>
        </w:rPr>
        <w:t>MINIMUM PLOT VALUES: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-53.278161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-48.81407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-51.297492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-51.20911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-51.381762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-46.472155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-51.145957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-48.749993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-49.713907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830CF0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830CF0">
        <w:rPr>
          <w:rFonts w:ascii="Times New Roman" w:hAnsi="Times New Roman" w:cs="Times New Roman"/>
          <w:b/>
          <w:color w:val="000000"/>
          <w:sz w:val="24"/>
          <w:szCs w:val="24"/>
        </w:rPr>
        <w:t>MAXIMUM VALUE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'sta_maxval.txt'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maxval1=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values,maxval1);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Pr="00830CF0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830CF0">
        <w:rPr>
          <w:rFonts w:ascii="Times New Roman" w:hAnsi="Times New Roman" w:cs="Times New Roman"/>
          <w:b/>
          <w:color w:val="000000"/>
          <w:sz w:val="24"/>
          <w:szCs w:val="24"/>
        </w:rPr>
        <w:t>MAXIMUM PLOT VALUES: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1  20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-1.4097133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2  20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-1.2326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3  20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-1.2980227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4  20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-1.2395168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5  20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-1.2597655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6  20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-1.2827153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7  20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-1.2834004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8  20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-1.2145383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9  20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-1.2097204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90327E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0327E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KURTOSIS </w:t>
      </w:r>
      <w:proofErr w:type="spellStart"/>
      <w:r w:rsidRPr="0090327E">
        <w:rPr>
          <w:rFonts w:ascii="Times New Roman" w:hAnsi="Times New Roman" w:cs="Times New Roman"/>
          <w:b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q</w:t>
      </w:r>
      <w:r w:rsidRPr="0090327E">
        <w:rPr>
          <w:rFonts w:ascii="Times New Roman" w:hAnsi="Times New Roman" w:cs="Times New Roman"/>
          <w:b/>
          <w:color w:val="000000"/>
          <w:sz w:val="24"/>
          <w:szCs w:val="24"/>
        </w:rPr>
        <w:t>ODING</w:t>
      </w:r>
      <w:proofErr w:type="spellEnd"/>
      <w:r w:rsidRPr="0090327E">
        <w:rPr>
          <w:rFonts w:ascii="Times New Roman" w:hAnsi="Times New Roman" w:cs="Times New Roman"/>
          <w:b/>
          <w:color w:val="000000"/>
          <w:sz w:val="24"/>
          <w:szCs w:val="24"/>
        </w:rPr>
        <w:t>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'sta_kurtosis.txt'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kurtosis1=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values,kurtosis1);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Pr="0090327E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0327E">
        <w:rPr>
          <w:rFonts w:ascii="Times New Roman" w:hAnsi="Times New Roman" w:cs="Times New Roman"/>
          <w:b/>
          <w:sz w:val="24"/>
          <w:szCs w:val="24"/>
        </w:rPr>
        <w:t>KURTOSIS: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1  1.799997603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5.193021555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2  1.8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4.7829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3  1.799997603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5.0298065939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4  1.799997603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5.0349582619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5  1.799997603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5.0141542459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6  1.799997603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4.436943215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7  1.799997603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5.0928408841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8  1.799997603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4.862600376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9  1.799997603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5.02858943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90327E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0327E">
        <w:rPr>
          <w:rFonts w:ascii="Times New Roman" w:hAnsi="Times New Roman" w:cs="Times New Roman"/>
          <w:b/>
          <w:color w:val="000000"/>
          <w:sz w:val="24"/>
          <w:szCs w:val="24"/>
        </w:rPr>
        <w:t>CREST FACTOR CODING: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'sta_crestfac.txt'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cretfac1=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:,2);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values,crestfac1);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Pr="0090327E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0327E">
        <w:rPr>
          <w:rFonts w:ascii="Times New Roman" w:hAnsi="Times New Roman" w:cs="Times New Roman"/>
          <w:b/>
          <w:color w:val="000000"/>
          <w:sz w:val="24"/>
          <w:szCs w:val="24"/>
        </w:rPr>
        <w:t>CREST FACTOR: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1  0.614987582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2  0.57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3  0.569824067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4  0.571990662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5  0.570376536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6  0.574476936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7  0.566699313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8  0.571642906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9  0.570321992</w:t>
      </w:r>
      <w:proofErr w:type="gramEnd"/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0C0C76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C0C76">
        <w:rPr>
          <w:rFonts w:ascii="Times New Roman" w:hAnsi="Times New Roman" w:cs="Times New Roman"/>
          <w:b/>
          <w:color w:val="000000"/>
          <w:sz w:val="24"/>
          <w:szCs w:val="24"/>
        </w:rPr>
        <w:t>COVARIANCE CODING:</w:t>
      </w:r>
    </w:p>
    <w:p w:rsidR="00E5215B" w:rsidRPr="000C0C76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0C0C76"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 w:rsidRPr="000C0C76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'sta_covar.txt'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covar1=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bar(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values,covar1);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0C0C76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gramStart"/>
      <w:r w:rsidRPr="000C0C76">
        <w:rPr>
          <w:rFonts w:ascii="Times New Roman" w:hAnsi="Times New Roman" w:cs="Times New Roman"/>
          <w:b/>
          <w:color w:val="000000"/>
          <w:sz w:val="24"/>
          <w:szCs w:val="24"/>
        </w:rPr>
        <w:t>COVARIANCE :</w:t>
      </w:r>
      <w:proofErr w:type="gramEnd"/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-8.481574227   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-15.68071411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-15.62508933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-15.6919399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-15.72476233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-15.65834788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-15.67401908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-15.59864564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9  33.43339813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-15.68816913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0C0C76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C0C76">
        <w:rPr>
          <w:rFonts w:ascii="Times New Roman" w:hAnsi="Times New Roman" w:cs="Times New Roman"/>
          <w:b/>
          <w:color w:val="000000"/>
          <w:sz w:val="24"/>
          <w:szCs w:val="24"/>
        </w:rPr>
        <w:t>CORRELATION COEFFICIENT: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load(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'sta_correlation.txt'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correlation1=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a(:,1);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5215B" w:rsidRPr="000C0C76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 w:rsidRPr="000C0C76">
        <w:rPr>
          <w:rFonts w:ascii="Courier New" w:hAnsi="Courier New" w:cs="Courier New"/>
          <w:color w:val="000000"/>
          <w:sz w:val="24"/>
          <w:szCs w:val="24"/>
        </w:rPr>
        <w:t>bar(</w:t>
      </w:r>
      <w:proofErr w:type="gramEnd"/>
      <w:r w:rsidRPr="000C0C76">
        <w:rPr>
          <w:rFonts w:ascii="Courier New" w:hAnsi="Courier New" w:cs="Courier New"/>
          <w:color w:val="000000"/>
          <w:sz w:val="24"/>
          <w:szCs w:val="24"/>
        </w:rPr>
        <w:t>values,correlation1);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5215B" w:rsidRPr="000C0C76" w:rsidRDefault="00E5215B" w:rsidP="00E5215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C0C76">
        <w:rPr>
          <w:rFonts w:ascii="Times New Roman" w:hAnsi="Times New Roman" w:cs="Times New Roman"/>
          <w:b/>
          <w:color w:val="000000"/>
          <w:sz w:val="24"/>
          <w:szCs w:val="24"/>
        </w:rPr>
        <w:t>CORRELATION COEFFICIENT: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1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1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-0.19072239 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2  1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-0.351726974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3  1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-0.348398017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4  1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-0.349085952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5  1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-0.349452249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6  1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-0.353828267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7  1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-0.34485692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8  1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-0.350952432       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9  1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-0.350684615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E5215B" w:rsidRDefault="00E5215B" w:rsidP="00E5215B"/>
    <w:p w:rsidR="00E5215B" w:rsidRDefault="00E5215B" w:rsidP="00E5215B"/>
    <w:p w:rsidR="00816874" w:rsidRDefault="00816874"/>
    <w:sectPr w:rsidR="00816874" w:rsidSect="000414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compat/>
  <w:rsids>
    <w:rsidRoot w:val="00E5215B"/>
    <w:rsid w:val="000404C3"/>
    <w:rsid w:val="00816874"/>
    <w:rsid w:val="00A507B2"/>
    <w:rsid w:val="00C8328D"/>
    <w:rsid w:val="00D73294"/>
    <w:rsid w:val="00E521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21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21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215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17</Pages>
  <Words>1147</Words>
  <Characters>6538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karthika</dc:creator>
  <cp:keywords/>
  <dc:description/>
  <cp:lastModifiedBy>karthika</cp:lastModifiedBy>
  <cp:revision>2</cp:revision>
  <dcterms:created xsi:type="dcterms:W3CDTF">2018-04-12T16:25:00Z</dcterms:created>
  <dcterms:modified xsi:type="dcterms:W3CDTF">2018-04-12T17:20:00Z</dcterms:modified>
</cp:coreProperties>
</file>